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FA" w:rsidRDefault="0017102F">
      <w:pPr>
        <w:pStyle w:val="21"/>
        <w:shd w:val="clear" w:color="auto" w:fill="auto"/>
        <w:spacing w:after="77"/>
        <w:ind w:right="27"/>
        <w:jc w:val="center"/>
        <w:rPr>
          <w:rStyle w:val="20"/>
          <w:color w:val="000000"/>
          <w:sz w:val="32"/>
          <w:szCs w:val="32"/>
        </w:rPr>
      </w:pPr>
      <w:r>
        <w:rPr>
          <w:rStyle w:val="20"/>
          <w:color w:val="000000"/>
          <w:sz w:val="32"/>
          <w:szCs w:val="32"/>
        </w:rPr>
        <w:t xml:space="preserve">ПРЕДСТАВИТЕЛЬНОЕ СОБРАНИЕ </w:t>
      </w:r>
    </w:p>
    <w:p w:rsidR="00FD4FFA" w:rsidRDefault="0017102F">
      <w:pPr>
        <w:pStyle w:val="21"/>
        <w:shd w:val="clear" w:color="auto" w:fill="auto"/>
        <w:spacing w:after="77" w:line="480" w:lineRule="auto"/>
        <w:ind w:right="27"/>
        <w:jc w:val="center"/>
        <w:rPr>
          <w:b w:val="0"/>
        </w:rPr>
      </w:pPr>
      <w:r>
        <w:rPr>
          <w:rStyle w:val="20"/>
          <w:color w:val="000000"/>
          <w:sz w:val="32"/>
          <w:szCs w:val="32"/>
        </w:rPr>
        <w:t>ХОМУТОВСКОГО РАЙОНА КУРСКОЙ ОБЛАСТИ</w:t>
      </w:r>
    </w:p>
    <w:p w:rsidR="00FD4FFA" w:rsidRDefault="001D1C8B">
      <w:pPr>
        <w:pStyle w:val="21"/>
        <w:shd w:val="clear" w:color="auto" w:fill="auto"/>
        <w:tabs>
          <w:tab w:val="left" w:leader="underscore" w:pos="985"/>
          <w:tab w:val="left" w:leader="underscore" w:pos="6379"/>
        </w:tabs>
        <w:spacing w:after="0" w:line="480" w:lineRule="auto"/>
        <w:ind w:right="3118"/>
        <w:jc w:val="center"/>
        <w:rPr>
          <w:rStyle w:val="20"/>
          <w:color w:val="000000"/>
          <w:sz w:val="32"/>
          <w:szCs w:val="32"/>
        </w:rPr>
      </w:pPr>
      <w:r>
        <w:rPr>
          <w:rStyle w:val="20"/>
          <w:color w:val="000000"/>
          <w:sz w:val="32"/>
          <w:szCs w:val="32"/>
        </w:rPr>
        <w:t xml:space="preserve">                                      РЕШЕНИ</w:t>
      </w:r>
      <w:r w:rsidR="00E5282A">
        <w:rPr>
          <w:rStyle w:val="20"/>
          <w:color w:val="000000"/>
          <w:sz w:val="32"/>
          <w:szCs w:val="32"/>
        </w:rPr>
        <w:t>Е</w:t>
      </w:r>
    </w:p>
    <w:p w:rsidR="00FD4FFA" w:rsidRDefault="0017102F" w:rsidP="00E5282A">
      <w:pPr>
        <w:pStyle w:val="21"/>
        <w:shd w:val="clear" w:color="auto" w:fill="auto"/>
        <w:tabs>
          <w:tab w:val="left" w:leader="underscore" w:pos="0"/>
          <w:tab w:val="left" w:leader="underscore" w:pos="9356"/>
        </w:tabs>
        <w:spacing w:after="0" w:line="600" w:lineRule="exact"/>
        <w:ind w:left="20" w:right="-1" w:hanging="20"/>
      </w:pPr>
      <w:r>
        <w:rPr>
          <w:rStyle w:val="20"/>
          <w:color w:val="000000"/>
          <w:sz w:val="28"/>
          <w:szCs w:val="28"/>
        </w:rPr>
        <w:t>от  «</w:t>
      </w:r>
      <w:r w:rsidR="001D1C8B">
        <w:rPr>
          <w:rStyle w:val="20"/>
          <w:color w:val="000000"/>
          <w:sz w:val="28"/>
          <w:szCs w:val="28"/>
        </w:rPr>
        <w:t>20</w:t>
      </w:r>
      <w:r>
        <w:rPr>
          <w:rStyle w:val="20"/>
          <w:color w:val="000000"/>
          <w:sz w:val="28"/>
          <w:szCs w:val="28"/>
        </w:rPr>
        <w:t xml:space="preserve"> »</w:t>
      </w:r>
      <w:r w:rsidR="001D1C8B">
        <w:rPr>
          <w:rStyle w:val="20"/>
          <w:color w:val="000000"/>
          <w:sz w:val="28"/>
          <w:szCs w:val="28"/>
        </w:rPr>
        <w:t xml:space="preserve"> марта 2017</w:t>
      </w:r>
      <w:r>
        <w:rPr>
          <w:rStyle w:val="20"/>
          <w:color w:val="000000"/>
          <w:sz w:val="28"/>
          <w:szCs w:val="28"/>
        </w:rPr>
        <w:t xml:space="preserve">  года     № </w:t>
      </w:r>
      <w:r w:rsidR="00E5282A">
        <w:rPr>
          <w:rStyle w:val="20"/>
          <w:color w:val="000000"/>
          <w:sz w:val="28"/>
          <w:szCs w:val="28"/>
        </w:rPr>
        <w:t>26</w:t>
      </w:r>
      <w:r>
        <w:rPr>
          <w:rStyle w:val="20"/>
          <w:color w:val="000000"/>
          <w:sz w:val="28"/>
          <w:szCs w:val="28"/>
        </w:rPr>
        <w:t>/</w:t>
      </w:r>
      <w:r w:rsidR="00E5282A">
        <w:rPr>
          <w:rStyle w:val="20"/>
          <w:color w:val="000000"/>
          <w:sz w:val="28"/>
          <w:szCs w:val="28"/>
        </w:rPr>
        <w:t>206</w:t>
      </w:r>
    </w:p>
    <w:p w:rsidR="00FD4FFA" w:rsidRDefault="00FD4FFA">
      <w:pPr>
        <w:pStyle w:val="aa"/>
        <w:jc w:val="both"/>
        <w:rPr>
          <w:rStyle w:val="1"/>
          <w:rFonts w:eastAsia="Calibri"/>
          <w:sz w:val="28"/>
          <w:szCs w:val="28"/>
          <w:lang w:eastAsia="en-US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249"/>
      </w:tblGrid>
      <w:tr w:rsidR="00E5282A" w:rsidTr="001C661B">
        <w:trPr>
          <w:jc w:val="center"/>
        </w:trPr>
        <w:tc>
          <w:tcPr>
            <w:tcW w:w="9322" w:type="dxa"/>
          </w:tcPr>
          <w:p w:rsidR="00E5282A" w:rsidRDefault="00E5282A">
            <w:pPr>
              <w:pStyle w:val="aa"/>
              <w:jc w:val="both"/>
              <w:rPr>
                <w:rStyle w:val="1"/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 Представительного Собрания Хом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товского района  от 28.12.2016 №24/184 «</w:t>
            </w:r>
            <w: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Об утверждении Порядка о</w:t>
            </w:r>
            <w: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ганизации и осуществления муниципального </w:t>
            </w:r>
            <w:proofErr w:type="gramStart"/>
            <w: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обеспечен</w:t>
            </w:r>
            <w: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ем сохранности автомобильных дорог общего пользования местного значения вне границ населенных пунктов муниципального района «Хом</w:t>
            </w:r>
            <w: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товский район» Курской области»</w:t>
            </w:r>
          </w:p>
        </w:tc>
        <w:tc>
          <w:tcPr>
            <w:tcW w:w="249" w:type="dxa"/>
          </w:tcPr>
          <w:p w:rsidR="00E5282A" w:rsidRDefault="00E5282A">
            <w:pPr>
              <w:pStyle w:val="aa"/>
              <w:jc w:val="both"/>
              <w:rPr>
                <w:rStyle w:val="1"/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5282A" w:rsidRDefault="00E5282A">
      <w:pPr>
        <w:pStyle w:val="aa"/>
        <w:jc w:val="both"/>
        <w:rPr>
          <w:rStyle w:val="1"/>
          <w:rFonts w:eastAsia="Calibri"/>
          <w:sz w:val="28"/>
          <w:szCs w:val="28"/>
          <w:lang w:eastAsia="en-US"/>
        </w:rPr>
      </w:pPr>
    </w:p>
    <w:p w:rsidR="00FD4FFA" w:rsidRPr="00E5282A" w:rsidRDefault="0017102F" w:rsidP="00E5282A">
      <w:pPr>
        <w:pStyle w:val="aa"/>
        <w:ind w:firstLine="708"/>
        <w:jc w:val="both"/>
        <w:rPr>
          <w:b/>
        </w:rPr>
      </w:pPr>
      <w:proofErr w:type="gramStart"/>
      <w:r>
        <w:rPr>
          <w:rStyle w:val="1"/>
          <w:rFonts w:eastAsia="Calibri"/>
          <w:color w:val="000000"/>
          <w:sz w:val="28"/>
          <w:szCs w:val="28"/>
          <w:lang w:eastAsia="en-US"/>
        </w:rPr>
        <w:t xml:space="preserve">На основании </w:t>
      </w:r>
      <w:r>
        <w:rPr>
          <w:rStyle w:val="1"/>
          <w:color w:val="000000"/>
          <w:sz w:val="28"/>
          <w:szCs w:val="28"/>
        </w:rPr>
        <w:t xml:space="preserve">протеста  прокуратуры Хомутовского района от 14.02.2017 №90-2017, </w:t>
      </w:r>
      <w:r w:rsidR="00E5282A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в</w:t>
      </w:r>
      <w:r>
        <w:rPr>
          <w:rStyle w:val="1"/>
          <w:rFonts w:eastAsia="Calibri"/>
          <w:color w:val="000000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hyperlink r:id="rId5">
        <w:r>
          <w:rPr>
            <w:rStyle w:val="1"/>
            <w:rFonts w:eastAsia="Calibri"/>
            <w:color w:val="000000"/>
            <w:sz w:val="28"/>
            <w:szCs w:val="28"/>
            <w:lang w:eastAsia="en-US"/>
          </w:rPr>
          <w:t>Федеральным законом от 26.12.2008  № 294-ФЗ</w:t>
        </w:r>
      </w:hyperlink>
      <w:r>
        <w:rPr>
          <w:rStyle w:val="1"/>
          <w:rFonts w:eastAsia="Calibri"/>
          <w:color w:val="000000"/>
          <w:sz w:val="28"/>
          <w:szCs w:val="28"/>
          <w:lang w:eastAsia="en-US"/>
        </w:rPr>
        <w:t xml:space="preserve"> «О защите прав юридических лиц и индивидуальных предпринимателей при осуществлении г</w:t>
      </w:r>
      <w:r>
        <w:rPr>
          <w:rStyle w:val="1"/>
          <w:rFonts w:eastAsia="Calibri"/>
          <w:color w:val="000000"/>
          <w:sz w:val="28"/>
          <w:szCs w:val="28"/>
          <w:lang w:eastAsia="en-US"/>
        </w:rPr>
        <w:t>о</w:t>
      </w:r>
      <w:r>
        <w:rPr>
          <w:rStyle w:val="1"/>
          <w:rFonts w:eastAsia="Calibri"/>
          <w:color w:val="000000"/>
          <w:sz w:val="28"/>
          <w:szCs w:val="28"/>
          <w:lang w:eastAsia="en-US"/>
        </w:rPr>
        <w:t>сударственного контроля (надзора) и муниципального контроля", </w:t>
      </w:r>
      <w:r>
        <w:rPr>
          <w:rStyle w:val="1"/>
          <w:color w:val="000000"/>
          <w:sz w:val="28"/>
          <w:szCs w:val="28"/>
        </w:rPr>
        <w:t>Уставом м</w:t>
      </w:r>
      <w:r>
        <w:rPr>
          <w:rStyle w:val="1"/>
          <w:color w:val="000000"/>
          <w:sz w:val="28"/>
          <w:szCs w:val="28"/>
        </w:rPr>
        <w:t>у</w:t>
      </w:r>
      <w:r>
        <w:rPr>
          <w:rStyle w:val="1"/>
          <w:color w:val="000000"/>
          <w:sz w:val="28"/>
          <w:szCs w:val="28"/>
        </w:rPr>
        <w:t>ниципального района «Хомутовский район»  Курской области, Представител</w:t>
      </w:r>
      <w:r>
        <w:rPr>
          <w:rStyle w:val="1"/>
          <w:color w:val="000000"/>
          <w:sz w:val="28"/>
          <w:szCs w:val="28"/>
        </w:rPr>
        <w:t>ь</w:t>
      </w:r>
      <w:r>
        <w:rPr>
          <w:rStyle w:val="1"/>
          <w:color w:val="000000"/>
          <w:sz w:val="28"/>
          <w:szCs w:val="28"/>
        </w:rPr>
        <w:t>ное Собрание Хомутовского района Курской области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E5282A">
        <w:rPr>
          <w:rStyle w:val="a5"/>
          <w:b/>
          <w:color w:val="000000"/>
          <w:sz w:val="28"/>
          <w:szCs w:val="28"/>
        </w:rPr>
        <w:t>РЕШИЛО:</w:t>
      </w:r>
    </w:p>
    <w:p w:rsidR="00FD4FFA" w:rsidRDefault="001D1C8B" w:rsidP="00E5282A">
      <w:pPr>
        <w:tabs>
          <w:tab w:val="left" w:pos="6120"/>
        </w:tabs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7102F">
        <w:rPr>
          <w:rFonts w:ascii="Times New Roman" w:eastAsia="Calibri" w:hAnsi="Times New Roman" w:cs="Times New Roman"/>
          <w:sz w:val="28"/>
          <w:szCs w:val="28"/>
        </w:rPr>
        <w:t xml:space="preserve">1.Внести в решение Представительного Собрания Хомутовского района  от 28.12.2016  №24/184 </w:t>
      </w:r>
      <w:r w:rsidR="0017102F" w:rsidRPr="00E5282A">
        <w:rPr>
          <w:rFonts w:ascii="Times New Roman" w:eastAsia="Calibri" w:hAnsi="Times New Roman" w:cs="Times New Roman"/>
          <w:sz w:val="28"/>
          <w:szCs w:val="28"/>
        </w:rPr>
        <w:t>«</w:t>
      </w:r>
      <w:r w:rsidR="0017102F" w:rsidRPr="00E528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Порядка организации и осуществления муниципального </w:t>
      </w:r>
      <w:proofErr w:type="gramStart"/>
      <w:r w:rsidR="0017102F" w:rsidRPr="00E528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17102F" w:rsidRPr="00E528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обеспечением сохранности автомобильных дорог общего пользования местного  значения вне границ населенных пунктов мун</w:t>
      </w:r>
      <w:r w:rsidR="0017102F" w:rsidRPr="00E528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7102F" w:rsidRPr="00E528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ципального района «Хомутовский район» Курской области»</w:t>
      </w:r>
      <w:r w:rsidR="0017102F">
        <w:rPr>
          <w:rFonts w:ascii="Times New Roman" w:eastAsia="Calibri" w:hAnsi="Times New Roman" w:cs="Times New Roman"/>
          <w:sz w:val="28"/>
          <w:szCs w:val="28"/>
        </w:rPr>
        <w:t xml:space="preserve"> следующие изм</w:t>
      </w:r>
      <w:r w:rsidR="0017102F">
        <w:rPr>
          <w:rFonts w:ascii="Times New Roman" w:eastAsia="Calibri" w:hAnsi="Times New Roman" w:cs="Times New Roman"/>
          <w:sz w:val="28"/>
          <w:szCs w:val="28"/>
        </w:rPr>
        <w:t>е</w:t>
      </w:r>
      <w:r w:rsidR="0017102F">
        <w:rPr>
          <w:rFonts w:ascii="Times New Roman" w:eastAsia="Calibri" w:hAnsi="Times New Roman" w:cs="Times New Roman"/>
          <w:sz w:val="28"/>
          <w:szCs w:val="28"/>
        </w:rPr>
        <w:t>нения:</w:t>
      </w:r>
    </w:p>
    <w:p w:rsidR="00FD4FFA" w:rsidRDefault="00E5282A" w:rsidP="00E5282A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</w:pPr>
      <w:r>
        <w:rPr>
          <w:rFonts w:ascii="Times New Roman" w:eastAsia="Calibri" w:hAnsi="Times New Roman" w:cs="Times New Roman"/>
          <w:sz w:val="28"/>
          <w:szCs w:val="28"/>
        </w:rPr>
        <w:tab/>
        <w:t>пункт 2.8</w:t>
      </w:r>
      <w:r w:rsidR="00DA27A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71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7A8">
        <w:rPr>
          <w:rFonts w:ascii="Times New Roman" w:eastAsia="Calibri" w:hAnsi="Times New Roman" w:cs="Times New Roman"/>
          <w:sz w:val="28"/>
          <w:szCs w:val="28"/>
        </w:rPr>
        <w:t xml:space="preserve"> пункт </w:t>
      </w:r>
      <w:r w:rsidR="0017102F">
        <w:rPr>
          <w:rFonts w:ascii="Times New Roman" w:eastAsia="Calibri" w:hAnsi="Times New Roman" w:cs="Times New Roman"/>
          <w:sz w:val="28"/>
          <w:szCs w:val="28"/>
        </w:rPr>
        <w:t>3.2 Поря</w:t>
      </w:r>
      <w:r w:rsidR="001D1C8B">
        <w:rPr>
          <w:rFonts w:ascii="Times New Roman" w:eastAsia="Calibri" w:hAnsi="Times New Roman" w:cs="Times New Roman"/>
          <w:sz w:val="28"/>
          <w:szCs w:val="28"/>
        </w:rPr>
        <w:t>д</w:t>
      </w:r>
      <w:r w:rsidR="0017102F">
        <w:rPr>
          <w:rFonts w:ascii="Times New Roman" w:eastAsia="Calibri" w:hAnsi="Times New Roman" w:cs="Times New Roman"/>
          <w:sz w:val="28"/>
          <w:szCs w:val="28"/>
        </w:rPr>
        <w:t>ка</w:t>
      </w:r>
      <w:r w:rsidR="001D1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0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организации и осуществления муниц</w:t>
      </w:r>
      <w:r w:rsidR="001710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710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пального </w:t>
      </w:r>
      <w:proofErr w:type="gramStart"/>
      <w:r w:rsidR="001710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контроля</w:t>
      </w:r>
      <w:r w:rsidR="00DA27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10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="001710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обеспечением сохранности автомобильных дорог общего пользования местного  значения вне границ населенных пунктов муниципал</w:t>
      </w:r>
      <w:r w:rsidR="001710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1710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ного района «Хомутовский район»</w:t>
      </w:r>
      <w:r w:rsidR="00DA27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12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Курской области </w:t>
      </w:r>
      <w:r w:rsidR="0017102F">
        <w:rPr>
          <w:rFonts w:ascii="Times New Roman" w:eastAsia="Times New Roman" w:hAnsi="Times New Roman" w:cs="Times New Roman"/>
          <w:spacing w:val="2"/>
          <w:sz w:val="28"/>
          <w:szCs w:val="28"/>
        </w:rPr>
        <w:t>изложить в новой реда</w:t>
      </w:r>
      <w:r w:rsidR="0017102F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17102F">
        <w:rPr>
          <w:rFonts w:ascii="Times New Roman" w:eastAsia="Times New Roman" w:hAnsi="Times New Roman" w:cs="Times New Roman"/>
          <w:spacing w:val="2"/>
          <w:sz w:val="28"/>
          <w:szCs w:val="28"/>
        </w:rPr>
        <w:t>ции:</w:t>
      </w:r>
    </w:p>
    <w:p w:rsidR="00FD4FFA" w:rsidRPr="00E5282A" w:rsidRDefault="009712E6" w:rsidP="00E5282A">
      <w:pPr>
        <w:tabs>
          <w:tab w:val="left" w:pos="6120"/>
        </w:tabs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7102F">
        <w:rPr>
          <w:rFonts w:ascii="Times New Roman" w:eastAsia="Calibri" w:hAnsi="Times New Roman" w:cs="Times New Roman"/>
          <w:sz w:val="28"/>
          <w:szCs w:val="28"/>
        </w:rPr>
        <w:t>«2.8</w:t>
      </w:r>
      <w:r w:rsidR="00E528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7102F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E52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02F">
        <w:rPr>
          <w:rFonts w:ascii="Times New Roman" w:eastAsia="Calibri" w:hAnsi="Times New Roman" w:cs="Times New Roman"/>
          <w:sz w:val="28"/>
          <w:szCs w:val="28"/>
        </w:rPr>
        <w:t>проведении плановой проверки юридическое лицо, индивид</w:t>
      </w:r>
      <w:r w:rsidR="0017102F">
        <w:rPr>
          <w:rFonts w:ascii="Times New Roman" w:eastAsia="Calibri" w:hAnsi="Times New Roman" w:cs="Times New Roman"/>
          <w:sz w:val="28"/>
          <w:szCs w:val="28"/>
        </w:rPr>
        <w:t>у</w:t>
      </w:r>
      <w:r w:rsidR="0017102F">
        <w:rPr>
          <w:rFonts w:ascii="Times New Roman" w:eastAsia="Calibri" w:hAnsi="Times New Roman" w:cs="Times New Roman"/>
          <w:sz w:val="28"/>
          <w:szCs w:val="28"/>
        </w:rPr>
        <w:t>альный предприниматель уведомляются органом государственного контроля (надзора), органом муниципального контроля не позднее</w:t>
      </w:r>
      <w:proofErr w:type="gramStart"/>
      <w:r w:rsidR="00171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82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E52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02F">
        <w:rPr>
          <w:rFonts w:ascii="Times New Roman" w:eastAsia="Calibri" w:hAnsi="Times New Roman" w:cs="Times New Roman"/>
          <w:sz w:val="28"/>
          <w:szCs w:val="28"/>
        </w:rPr>
        <w:t>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</w:t>
      </w:r>
      <w:r w:rsidR="0017102F">
        <w:rPr>
          <w:rFonts w:ascii="Times New Roman" w:eastAsia="Calibri" w:hAnsi="Times New Roman" w:cs="Times New Roman"/>
          <w:sz w:val="28"/>
          <w:szCs w:val="28"/>
        </w:rPr>
        <w:t>а</w:t>
      </w:r>
      <w:r w:rsidR="0017102F">
        <w:rPr>
          <w:rFonts w:ascii="Times New Roman" w:eastAsia="Calibri" w:hAnsi="Times New Roman" w:cs="Times New Roman"/>
          <w:sz w:val="28"/>
          <w:szCs w:val="28"/>
        </w:rPr>
        <w:t xml:space="preserve">новой проверки заказным почтовым отправлением с уведомлением о вручении и (или) посредством электронного документа, </w:t>
      </w:r>
      <w:proofErr w:type="gramStart"/>
      <w:r w:rsidR="0017102F">
        <w:rPr>
          <w:rFonts w:ascii="Times New Roman" w:eastAsia="Calibri" w:hAnsi="Times New Roman" w:cs="Times New Roman"/>
          <w:sz w:val="28"/>
          <w:szCs w:val="28"/>
        </w:rPr>
        <w:t>подписанного усиленной квал</w:t>
      </w:r>
      <w:r w:rsidR="0017102F">
        <w:rPr>
          <w:rFonts w:ascii="Times New Roman" w:eastAsia="Calibri" w:hAnsi="Times New Roman" w:cs="Times New Roman"/>
          <w:sz w:val="28"/>
          <w:szCs w:val="28"/>
        </w:rPr>
        <w:t>и</w:t>
      </w:r>
      <w:r w:rsidR="0017102F">
        <w:rPr>
          <w:rFonts w:ascii="Times New Roman" w:eastAsia="Calibri" w:hAnsi="Times New Roman" w:cs="Times New Roman"/>
          <w:sz w:val="28"/>
          <w:szCs w:val="28"/>
        </w:rPr>
        <w:t>фицированной электронной подписью и направленного по адресу электронной почты юридического лица, индивидуального предпринимателя, если такой а</w:t>
      </w:r>
      <w:r w:rsidR="0017102F">
        <w:rPr>
          <w:rFonts w:ascii="Times New Roman" w:eastAsia="Calibri" w:hAnsi="Times New Roman" w:cs="Times New Roman"/>
          <w:sz w:val="28"/>
          <w:szCs w:val="28"/>
        </w:rPr>
        <w:t>д</w:t>
      </w:r>
      <w:r w:rsidR="0017102F">
        <w:rPr>
          <w:rFonts w:ascii="Times New Roman" w:eastAsia="Calibri" w:hAnsi="Times New Roman" w:cs="Times New Roman"/>
          <w:sz w:val="28"/>
          <w:szCs w:val="28"/>
        </w:rPr>
        <w:t>рес содержится соответственно в едином государственном реестре юридич</w:t>
      </w:r>
      <w:r w:rsidR="0017102F">
        <w:rPr>
          <w:rFonts w:ascii="Times New Roman" w:eastAsia="Calibri" w:hAnsi="Times New Roman" w:cs="Times New Roman"/>
          <w:sz w:val="28"/>
          <w:szCs w:val="28"/>
        </w:rPr>
        <w:t>е</w:t>
      </w:r>
      <w:r w:rsidR="0017102F">
        <w:rPr>
          <w:rFonts w:ascii="Times New Roman" w:eastAsia="Calibri" w:hAnsi="Times New Roman" w:cs="Times New Roman"/>
          <w:sz w:val="28"/>
          <w:szCs w:val="28"/>
        </w:rPr>
        <w:t>ских лиц, едином государственном реестре индивидуальных предпринимат</w:t>
      </w:r>
      <w:r w:rsidR="0017102F">
        <w:rPr>
          <w:rFonts w:ascii="Times New Roman" w:eastAsia="Calibri" w:hAnsi="Times New Roman" w:cs="Times New Roman"/>
          <w:sz w:val="28"/>
          <w:szCs w:val="28"/>
        </w:rPr>
        <w:t>е</w:t>
      </w:r>
      <w:r w:rsidR="0017102F">
        <w:rPr>
          <w:rFonts w:ascii="Times New Roman" w:eastAsia="Calibri" w:hAnsi="Times New Roman" w:cs="Times New Roman"/>
          <w:sz w:val="28"/>
          <w:szCs w:val="28"/>
        </w:rPr>
        <w:t>лей</w:t>
      </w:r>
      <w:r w:rsidR="00E528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102F">
        <w:rPr>
          <w:rFonts w:ascii="Times New Roman" w:eastAsia="Calibri" w:hAnsi="Times New Roman" w:cs="Times New Roman"/>
          <w:sz w:val="28"/>
          <w:szCs w:val="28"/>
        </w:rPr>
        <w:t xml:space="preserve"> либо ранее был представлен юридическим лицом, индивидуальным пре</w:t>
      </w:r>
      <w:r w:rsidR="0017102F">
        <w:rPr>
          <w:rFonts w:ascii="Times New Roman" w:eastAsia="Calibri" w:hAnsi="Times New Roman" w:cs="Times New Roman"/>
          <w:sz w:val="28"/>
          <w:szCs w:val="28"/>
        </w:rPr>
        <w:t>д</w:t>
      </w:r>
      <w:r w:rsidR="0017102F">
        <w:rPr>
          <w:rFonts w:ascii="Times New Roman" w:eastAsia="Calibri" w:hAnsi="Times New Roman" w:cs="Times New Roman"/>
          <w:sz w:val="28"/>
          <w:szCs w:val="28"/>
        </w:rPr>
        <w:lastRenderedPageBreak/>
        <w:t>принимателем в орган государственного контроля (надзора), орган муниц</w:t>
      </w:r>
      <w:r w:rsidR="0017102F">
        <w:rPr>
          <w:rFonts w:ascii="Times New Roman" w:eastAsia="Calibri" w:hAnsi="Times New Roman" w:cs="Times New Roman"/>
          <w:sz w:val="28"/>
          <w:szCs w:val="28"/>
        </w:rPr>
        <w:t>и</w:t>
      </w:r>
      <w:r w:rsidR="0017102F">
        <w:rPr>
          <w:rFonts w:ascii="Times New Roman" w:eastAsia="Calibri" w:hAnsi="Times New Roman" w:cs="Times New Roman"/>
          <w:sz w:val="28"/>
          <w:szCs w:val="28"/>
        </w:rPr>
        <w:t>пального контроля, или иным доступным способом.»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D4FFA" w:rsidRDefault="009712E6" w:rsidP="00E5282A">
      <w:pPr>
        <w:tabs>
          <w:tab w:val="left" w:pos="6120"/>
        </w:tabs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</w:t>
      </w:r>
      <w:r w:rsidR="0017102F">
        <w:rPr>
          <w:rFonts w:ascii="Times New Roman" w:eastAsia="Calibri" w:hAnsi="Times New Roman" w:cs="Times New Roman"/>
          <w:spacing w:val="2"/>
          <w:sz w:val="28"/>
          <w:szCs w:val="28"/>
        </w:rPr>
        <w:t>«3.2</w:t>
      </w:r>
      <w:r w:rsidR="00E5282A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="0017102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Основанием для проведения внеплановой проверки являются:</w:t>
      </w:r>
    </w:p>
    <w:p w:rsidR="00FD4FFA" w:rsidRPr="00E5282A" w:rsidRDefault="0017102F" w:rsidP="00E5282A">
      <w:pPr>
        <w:tabs>
          <w:tab w:val="left" w:pos="6120"/>
        </w:tabs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1) истечение срока исполнения юридическим лицом, индивидуальным пре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принимателем ранее выданного предписания об устранении выявленного н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рушения обязательных требований и (или) требований, установленных мун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ципальными правовыми актами;</w:t>
      </w:r>
    </w:p>
    <w:p w:rsidR="00FD4FFA" w:rsidRDefault="0017102F" w:rsidP="00E5282A">
      <w:pPr>
        <w:tabs>
          <w:tab w:val="left" w:pos="6120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1.1) поступление в орган государственного контроля (надзора), орган муниц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пального контроля заявления от юридического лица или индивидуального предпринимателя о предоставлении правового статуса, специального разр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ского лица, индивидуального предпринимателя предусмотрено правилами предоставления правового статуса, специального разрешения (лицензии), в</w:t>
      </w:r>
      <w:r>
        <w:rPr>
          <w:rFonts w:ascii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</w:rPr>
        <w:t>дачи разрешения (согласования);</w:t>
      </w:r>
      <w:proofErr w:type="gramEnd"/>
    </w:p>
    <w:p w:rsidR="00FD4FFA" w:rsidRDefault="0017102F" w:rsidP="00E5282A">
      <w:pPr>
        <w:tabs>
          <w:tab w:val="left" w:pos="6120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2) мотивированное представление должностного лица органа государственн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го контроля (надзора), органа муниципального контроля по результатам ан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>лиза результатов мероприятий по контролю без взаимодействия с юридич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>ции от органов государственной власти, органов местного самоуправления, из средств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массовой информации о следующих фактах:</w:t>
      </w:r>
    </w:p>
    <w:p w:rsidR="00FD4FFA" w:rsidRDefault="0017102F" w:rsidP="00E5282A">
      <w:pPr>
        <w:tabs>
          <w:tab w:val="left" w:pos="6120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>торическое, научное, культурное значение, входящим в состав национального библиотечного фонда, безопасности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государства, а также угрозы чрезвыча</w:t>
      </w:r>
      <w:r>
        <w:rPr>
          <w:rFonts w:ascii="Times New Roman" w:hAnsi="Times New Roman" w:cs="Times New Roman"/>
          <w:spacing w:val="2"/>
          <w:sz w:val="28"/>
          <w:szCs w:val="28"/>
        </w:rPr>
        <w:t>й</w:t>
      </w:r>
      <w:r>
        <w:rPr>
          <w:rFonts w:ascii="Times New Roman" w:hAnsi="Times New Roman" w:cs="Times New Roman"/>
          <w:spacing w:val="2"/>
          <w:sz w:val="28"/>
          <w:szCs w:val="28"/>
        </w:rPr>
        <w:t>ных ситуаций природного и техногенного характера;</w:t>
      </w:r>
    </w:p>
    <w:p w:rsidR="00FD4FFA" w:rsidRDefault="0017102F" w:rsidP="00E5282A">
      <w:pPr>
        <w:tabs>
          <w:tab w:val="left" w:pos="6120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>сийской Федерации, документам, имеющим особое историческое, научное, культурное значение, входящим в состав национального библиотечного фо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да, безопасности государства, 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FD4FFA" w:rsidRPr="00E5282A" w:rsidRDefault="0017102F" w:rsidP="00E5282A">
      <w:pPr>
        <w:pStyle w:val="aa"/>
        <w:jc w:val="both"/>
        <w:rPr>
          <w:sz w:val="28"/>
          <w:szCs w:val="28"/>
        </w:rPr>
      </w:pPr>
      <w:r w:rsidRPr="00E5282A">
        <w:rPr>
          <w:sz w:val="28"/>
          <w:szCs w:val="28"/>
        </w:rPr>
        <w:t>в) нарушение прав потребителей (в случае обращения в орган, осуществля</w:t>
      </w:r>
      <w:r w:rsidRPr="00E5282A">
        <w:rPr>
          <w:sz w:val="28"/>
          <w:szCs w:val="28"/>
        </w:rPr>
        <w:t>ю</w:t>
      </w:r>
      <w:r w:rsidRPr="00E5282A">
        <w:rPr>
          <w:sz w:val="28"/>
          <w:szCs w:val="28"/>
        </w:rPr>
        <w:t>щий федеральный государственный надзор в области защиты прав потребит</w:t>
      </w:r>
      <w:r w:rsidRPr="00E5282A">
        <w:rPr>
          <w:sz w:val="28"/>
          <w:szCs w:val="28"/>
        </w:rPr>
        <w:t>е</w:t>
      </w:r>
      <w:r w:rsidRPr="00E5282A">
        <w:rPr>
          <w:sz w:val="28"/>
          <w:szCs w:val="28"/>
        </w:rPr>
        <w:t xml:space="preserve">лей, граждан, права которых нарушены, при условии, что заявитель обращался за защитой (восстановлением) своих нарушенных прав к юридическому лицу, </w:t>
      </w:r>
      <w:r w:rsidRPr="00E5282A">
        <w:rPr>
          <w:sz w:val="28"/>
          <w:szCs w:val="28"/>
        </w:rPr>
        <w:lastRenderedPageBreak/>
        <w:t>индивидуальному предпринимателю и такое обращение не было рассмотрено либо требования заявителя не были удовлетворены);</w:t>
      </w:r>
    </w:p>
    <w:p w:rsidR="00FD4FFA" w:rsidRPr="001D1C8B" w:rsidRDefault="0017102F" w:rsidP="00E5282A">
      <w:pPr>
        <w:pStyle w:val="aa"/>
        <w:jc w:val="both"/>
        <w:rPr>
          <w:sz w:val="28"/>
          <w:szCs w:val="28"/>
        </w:rPr>
      </w:pPr>
      <w:proofErr w:type="gramStart"/>
      <w:r w:rsidRPr="001D1C8B">
        <w:rPr>
          <w:rFonts w:eastAsiaTheme="minorHAnsi"/>
          <w:sz w:val="28"/>
          <w:szCs w:val="28"/>
        </w:rPr>
        <w:t>2.1) выявление при проведении мероприятий без взаимодействия с юридич</w:t>
      </w:r>
      <w:r w:rsidRPr="001D1C8B">
        <w:rPr>
          <w:rFonts w:eastAsiaTheme="minorHAnsi"/>
          <w:sz w:val="28"/>
          <w:szCs w:val="28"/>
        </w:rPr>
        <w:t>е</w:t>
      </w:r>
      <w:r w:rsidRPr="001D1C8B">
        <w:rPr>
          <w:rFonts w:eastAsiaTheme="minorHAnsi"/>
          <w:sz w:val="28"/>
          <w:szCs w:val="28"/>
        </w:rPr>
        <w:t>скими лицами, индивидуальными предпринимателями при осуществлении в</w:t>
      </w:r>
      <w:r w:rsidRPr="001D1C8B">
        <w:rPr>
          <w:rFonts w:eastAsiaTheme="minorHAnsi"/>
          <w:sz w:val="28"/>
          <w:szCs w:val="28"/>
        </w:rPr>
        <w:t>и</w:t>
      </w:r>
      <w:r w:rsidRPr="001D1C8B">
        <w:rPr>
          <w:rFonts w:eastAsiaTheme="minorHAnsi"/>
          <w:sz w:val="28"/>
          <w:szCs w:val="28"/>
        </w:rPr>
        <w:t>дов государственного контроля (надзора), указанных в частях 1 и 2 статьи 8.1 настоящего Федерального закона, параметров деятельности юридического л</w:t>
      </w:r>
      <w:r w:rsidRPr="001D1C8B">
        <w:rPr>
          <w:rFonts w:eastAsiaTheme="minorHAnsi"/>
          <w:sz w:val="28"/>
          <w:szCs w:val="28"/>
        </w:rPr>
        <w:t>и</w:t>
      </w:r>
      <w:r w:rsidRPr="001D1C8B">
        <w:rPr>
          <w:rFonts w:eastAsiaTheme="minorHAnsi"/>
          <w:sz w:val="28"/>
          <w:szCs w:val="28"/>
        </w:rPr>
        <w:t>ца, индивидуального предпринимателя, соответствие которым или отклонение от которых согласно утвержденным органом государственного контроля (на</w:t>
      </w:r>
      <w:r w:rsidRPr="001D1C8B">
        <w:rPr>
          <w:rFonts w:eastAsiaTheme="minorHAnsi"/>
          <w:sz w:val="28"/>
          <w:szCs w:val="28"/>
        </w:rPr>
        <w:t>д</w:t>
      </w:r>
      <w:r w:rsidRPr="001D1C8B">
        <w:rPr>
          <w:rFonts w:eastAsiaTheme="minorHAnsi"/>
          <w:sz w:val="28"/>
          <w:szCs w:val="28"/>
        </w:rPr>
        <w:t>зора) индикаторам риска является основанием для проведения внеплановой проверки, которое предусмотрено в положении о</w:t>
      </w:r>
      <w:proofErr w:type="gramEnd"/>
      <w:r w:rsidRPr="001D1C8B">
        <w:rPr>
          <w:rFonts w:eastAsiaTheme="minorHAnsi"/>
          <w:sz w:val="28"/>
          <w:szCs w:val="28"/>
        </w:rPr>
        <w:t xml:space="preserve"> </w:t>
      </w:r>
      <w:proofErr w:type="gramStart"/>
      <w:r w:rsidRPr="001D1C8B">
        <w:rPr>
          <w:rFonts w:eastAsiaTheme="minorHAnsi"/>
          <w:sz w:val="28"/>
          <w:szCs w:val="28"/>
        </w:rPr>
        <w:t>виде</w:t>
      </w:r>
      <w:proofErr w:type="gramEnd"/>
      <w:r w:rsidRPr="001D1C8B">
        <w:rPr>
          <w:rFonts w:eastAsiaTheme="minorHAnsi"/>
          <w:sz w:val="28"/>
          <w:szCs w:val="28"/>
        </w:rPr>
        <w:t xml:space="preserve"> федерального государс</w:t>
      </w:r>
      <w:r w:rsidRPr="001D1C8B">
        <w:rPr>
          <w:rFonts w:eastAsiaTheme="minorHAnsi"/>
          <w:sz w:val="28"/>
          <w:szCs w:val="28"/>
        </w:rPr>
        <w:t>т</w:t>
      </w:r>
      <w:r w:rsidRPr="001D1C8B">
        <w:rPr>
          <w:rFonts w:eastAsiaTheme="minorHAnsi"/>
          <w:sz w:val="28"/>
          <w:szCs w:val="28"/>
        </w:rPr>
        <w:t>венного контроля (надзора);</w:t>
      </w:r>
    </w:p>
    <w:p w:rsidR="00FD4FFA" w:rsidRPr="001D1C8B" w:rsidRDefault="0017102F" w:rsidP="00E5282A">
      <w:pPr>
        <w:pStyle w:val="aa"/>
        <w:jc w:val="both"/>
        <w:rPr>
          <w:sz w:val="28"/>
          <w:szCs w:val="28"/>
        </w:rPr>
      </w:pPr>
      <w:r w:rsidRPr="001D1C8B">
        <w:rPr>
          <w:rFonts w:eastAsiaTheme="minorHAnsi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</w:t>
      </w:r>
      <w:r w:rsidRPr="001D1C8B">
        <w:rPr>
          <w:rFonts w:eastAsiaTheme="minorHAnsi"/>
          <w:sz w:val="28"/>
          <w:szCs w:val="28"/>
        </w:rPr>
        <w:t>е</w:t>
      </w:r>
      <w:r w:rsidRPr="001D1C8B">
        <w:rPr>
          <w:rFonts w:eastAsiaTheme="minorHAnsi"/>
          <w:sz w:val="28"/>
          <w:szCs w:val="28"/>
        </w:rPr>
        <w:t>дерации, Правительства Российской Федерации и на основании требования прокурора о проведении внеплановой проверки в рамках надзора за исполнен</w:t>
      </w:r>
      <w:r w:rsidRPr="001D1C8B">
        <w:rPr>
          <w:rFonts w:eastAsiaTheme="minorHAnsi"/>
          <w:sz w:val="28"/>
          <w:szCs w:val="28"/>
        </w:rPr>
        <w:t>и</w:t>
      </w:r>
      <w:r w:rsidRPr="001D1C8B">
        <w:rPr>
          <w:rFonts w:eastAsiaTheme="minorHAnsi"/>
          <w:sz w:val="28"/>
          <w:szCs w:val="28"/>
        </w:rPr>
        <w:t>ем законов по поступившим в органы прокуратуры материалам и обращен</w:t>
      </w:r>
      <w:r w:rsidRPr="001D1C8B">
        <w:rPr>
          <w:rFonts w:eastAsiaTheme="minorHAnsi"/>
          <w:sz w:val="28"/>
          <w:szCs w:val="28"/>
        </w:rPr>
        <w:t>и</w:t>
      </w:r>
      <w:r w:rsidRPr="001D1C8B">
        <w:rPr>
          <w:rFonts w:eastAsiaTheme="minorHAnsi"/>
          <w:sz w:val="28"/>
          <w:szCs w:val="28"/>
        </w:rPr>
        <w:t>ям</w:t>
      </w:r>
      <w:proofErr w:type="gramStart"/>
      <w:r w:rsidRPr="001D1C8B">
        <w:rPr>
          <w:rFonts w:eastAsiaTheme="minorHAnsi"/>
          <w:sz w:val="28"/>
          <w:szCs w:val="28"/>
        </w:rPr>
        <w:t>.»</w:t>
      </w:r>
      <w:r w:rsidR="00E5282A">
        <w:rPr>
          <w:rFonts w:eastAsiaTheme="minorHAnsi"/>
          <w:sz w:val="28"/>
          <w:szCs w:val="28"/>
        </w:rPr>
        <w:t>.</w:t>
      </w:r>
      <w:proofErr w:type="gramEnd"/>
    </w:p>
    <w:p w:rsidR="00FD4FFA" w:rsidRDefault="0017102F" w:rsidP="00E5282A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подписания и подлежит </w:t>
      </w:r>
      <w:r w:rsidR="00E5282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«Хом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товский район» Курской области  http://homutov.rkursk.ru   в сети «Интернет».</w:t>
      </w:r>
    </w:p>
    <w:p w:rsidR="00FD4FFA" w:rsidRDefault="00FD4FF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82A" w:rsidRPr="009D63BB" w:rsidRDefault="00E5282A" w:rsidP="001C661B">
      <w:pPr>
        <w:pStyle w:val="aa"/>
        <w:jc w:val="right"/>
        <w:rPr>
          <w:sz w:val="28"/>
          <w:szCs w:val="28"/>
        </w:rPr>
      </w:pPr>
      <w:r w:rsidRPr="009D63BB">
        <w:rPr>
          <w:sz w:val="28"/>
          <w:szCs w:val="28"/>
        </w:rPr>
        <w:t xml:space="preserve">Председатель </w:t>
      </w:r>
      <w:proofErr w:type="gramStart"/>
      <w:r w:rsidRPr="009D63BB">
        <w:rPr>
          <w:sz w:val="28"/>
          <w:szCs w:val="28"/>
        </w:rPr>
        <w:t>Представительного</w:t>
      </w:r>
      <w:proofErr w:type="gramEnd"/>
    </w:p>
    <w:p w:rsidR="001C661B" w:rsidRDefault="00E5282A" w:rsidP="001C661B">
      <w:pPr>
        <w:pStyle w:val="aa"/>
        <w:jc w:val="right"/>
        <w:rPr>
          <w:sz w:val="28"/>
          <w:szCs w:val="28"/>
        </w:rPr>
      </w:pPr>
      <w:r w:rsidRPr="009D63BB">
        <w:rPr>
          <w:sz w:val="28"/>
          <w:szCs w:val="28"/>
        </w:rPr>
        <w:t xml:space="preserve">Собрания Хомутовского района            </w:t>
      </w:r>
    </w:p>
    <w:p w:rsidR="00E5282A" w:rsidRPr="009D63BB" w:rsidRDefault="00E5282A" w:rsidP="001C661B">
      <w:pPr>
        <w:pStyle w:val="aa"/>
        <w:jc w:val="right"/>
        <w:rPr>
          <w:sz w:val="28"/>
          <w:szCs w:val="28"/>
        </w:rPr>
      </w:pPr>
      <w:r w:rsidRPr="009D63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</w:t>
      </w:r>
      <w:r w:rsidRPr="009D63BB">
        <w:rPr>
          <w:sz w:val="28"/>
          <w:szCs w:val="28"/>
        </w:rPr>
        <w:t>В.А.Никифоров</w:t>
      </w:r>
    </w:p>
    <w:p w:rsidR="00E5282A" w:rsidRPr="009D63BB" w:rsidRDefault="00E5282A" w:rsidP="001C661B">
      <w:pPr>
        <w:pStyle w:val="aa"/>
        <w:jc w:val="right"/>
        <w:rPr>
          <w:sz w:val="28"/>
          <w:szCs w:val="28"/>
        </w:rPr>
      </w:pPr>
    </w:p>
    <w:p w:rsidR="001C661B" w:rsidRDefault="00E5282A" w:rsidP="001C661B">
      <w:pPr>
        <w:pStyle w:val="aa"/>
        <w:jc w:val="right"/>
        <w:rPr>
          <w:sz w:val="28"/>
          <w:szCs w:val="28"/>
        </w:rPr>
      </w:pPr>
      <w:r w:rsidRPr="009D63BB">
        <w:rPr>
          <w:sz w:val="28"/>
          <w:szCs w:val="28"/>
        </w:rPr>
        <w:t xml:space="preserve">Глава Хомутовского района               </w:t>
      </w:r>
    </w:p>
    <w:p w:rsidR="00E5282A" w:rsidRPr="009D63BB" w:rsidRDefault="00E5282A" w:rsidP="001C661B">
      <w:pPr>
        <w:pStyle w:val="aa"/>
        <w:jc w:val="right"/>
        <w:rPr>
          <w:sz w:val="28"/>
          <w:szCs w:val="28"/>
        </w:rPr>
      </w:pPr>
      <w:r w:rsidRPr="009D63B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</w:t>
      </w:r>
      <w:r w:rsidRPr="009D63BB">
        <w:rPr>
          <w:sz w:val="28"/>
          <w:szCs w:val="28"/>
        </w:rPr>
        <w:t xml:space="preserve">Ю.В </w:t>
      </w:r>
      <w:proofErr w:type="spellStart"/>
      <w:r w:rsidRPr="009D63BB">
        <w:rPr>
          <w:sz w:val="28"/>
          <w:szCs w:val="28"/>
        </w:rPr>
        <w:t>Хрулёв</w:t>
      </w:r>
      <w:proofErr w:type="spellEnd"/>
    </w:p>
    <w:p w:rsidR="00E5282A" w:rsidRDefault="00E5282A" w:rsidP="001C661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82A" w:rsidRDefault="00E528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82A" w:rsidRDefault="00E528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FFA" w:rsidRDefault="00FD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FFA" w:rsidRDefault="00FD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D4FFA" w:rsidSect="00E5282A">
      <w:pgSz w:w="11906" w:h="16838"/>
      <w:pgMar w:top="567" w:right="851" w:bottom="567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D4FFA"/>
    <w:rsid w:val="0017102F"/>
    <w:rsid w:val="001C661B"/>
    <w:rsid w:val="001D1C8B"/>
    <w:rsid w:val="009712E6"/>
    <w:rsid w:val="009C7728"/>
    <w:rsid w:val="00AD6694"/>
    <w:rsid w:val="00DA27A8"/>
    <w:rsid w:val="00E5282A"/>
    <w:rsid w:val="00ED2CAE"/>
    <w:rsid w:val="00FD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296A2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 Знак"/>
    <w:basedOn w:val="a0"/>
    <w:uiPriority w:val="99"/>
    <w:semiHidden/>
    <w:qFormat/>
    <w:rsid w:val="00BB7971"/>
  </w:style>
  <w:style w:type="character" w:customStyle="1" w:styleId="20">
    <w:name w:val="Основной текст (2)_"/>
    <w:basedOn w:val="a0"/>
    <w:link w:val="2"/>
    <w:uiPriority w:val="99"/>
    <w:qFormat/>
    <w:locked/>
    <w:rsid w:val="00BB79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qFormat/>
    <w:locked/>
    <w:rsid w:val="00BB797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296A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Основной текст + Полужирный"/>
    <w:uiPriority w:val="99"/>
    <w:qFormat/>
    <w:rsid w:val="00296A2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296A28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802B1B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4"/>
    <w:qFormat/>
    <w:rsid w:val="00FD4FFA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link w:val="1"/>
    <w:uiPriority w:val="99"/>
    <w:unhideWhenUsed/>
    <w:rsid w:val="00BB7971"/>
    <w:pPr>
      <w:widowControl w:val="0"/>
      <w:shd w:val="clear" w:color="auto" w:fill="FFFFFF"/>
      <w:spacing w:before="540"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styleId="a8">
    <w:name w:val="List"/>
    <w:basedOn w:val="a4"/>
    <w:rsid w:val="00FD4FFA"/>
    <w:rPr>
      <w:rFonts w:cs="DejaVu Sans"/>
    </w:rPr>
  </w:style>
  <w:style w:type="paragraph" w:customStyle="1" w:styleId="Caption">
    <w:name w:val="Caption"/>
    <w:basedOn w:val="a"/>
    <w:qFormat/>
    <w:rsid w:val="00FD4FF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index heading"/>
    <w:basedOn w:val="a"/>
    <w:qFormat/>
    <w:rsid w:val="00FD4FFA"/>
    <w:pPr>
      <w:suppressLineNumbers/>
    </w:pPr>
    <w:rPr>
      <w:rFonts w:cs="DejaVu Sans"/>
    </w:rPr>
  </w:style>
  <w:style w:type="paragraph" w:customStyle="1" w:styleId="ConsPlusNormal">
    <w:name w:val="ConsPlusNormal"/>
    <w:qFormat/>
    <w:rsid w:val="00D47AC2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D47AC2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D47AC2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D47AC2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a">
    <w:name w:val="No Spacing"/>
    <w:uiPriority w:val="1"/>
    <w:qFormat/>
    <w:rsid w:val="00BB797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1">
    <w:name w:val="Основной текст (2)"/>
    <w:basedOn w:val="a"/>
    <w:link w:val="20"/>
    <w:uiPriority w:val="99"/>
    <w:qFormat/>
    <w:rsid w:val="00BB7971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AF26FB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802B1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1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85AA-5814-44E0-B5E7-B32BC685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dc:description/>
  <cp:lastModifiedBy>пользователь</cp:lastModifiedBy>
  <cp:revision>44</cp:revision>
  <cp:lastPrinted>2017-03-22T08:04:00Z</cp:lastPrinted>
  <dcterms:created xsi:type="dcterms:W3CDTF">2016-08-16T08:02:00Z</dcterms:created>
  <dcterms:modified xsi:type="dcterms:W3CDTF">2017-03-24T06:15:00Z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