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7D" w:rsidRPr="00783E50" w:rsidRDefault="0039147D" w:rsidP="0039147D">
      <w:pPr>
        <w:pStyle w:val="a3"/>
        <w:spacing w:before="0" w:beforeAutospacing="0" w:after="0" w:afterAutospacing="0"/>
        <w:ind w:firstLine="709"/>
        <w:jc w:val="both"/>
        <w:rPr>
          <w:color w:val="4F4F4F"/>
          <w:sz w:val="28"/>
          <w:szCs w:val="28"/>
          <w:shd w:val="clear" w:color="auto" w:fill="FFFFFF"/>
        </w:rPr>
      </w:pPr>
      <w:r w:rsidRPr="00783E50">
        <w:rPr>
          <w:color w:val="4F4F4F"/>
          <w:sz w:val="28"/>
          <w:szCs w:val="28"/>
          <w:shd w:val="clear" w:color="auto" w:fill="FFFFFF"/>
        </w:rPr>
        <w:t>Прокуратура разъясняет, что с 2014 года начинают действовать новые правила перевозки групп детей.</w:t>
      </w:r>
    </w:p>
    <w:p w:rsidR="0039147D" w:rsidRDefault="0039147D" w:rsidP="0039147D">
      <w:pPr>
        <w:pStyle w:val="a3"/>
        <w:spacing w:before="0" w:beforeAutospacing="0" w:after="0" w:afterAutospacing="0"/>
        <w:ind w:firstLine="709"/>
        <w:jc w:val="both"/>
        <w:rPr>
          <w:color w:val="4F4F4F"/>
          <w:sz w:val="28"/>
          <w:szCs w:val="28"/>
        </w:rPr>
      </w:pPr>
      <w:r w:rsidRPr="00783E50">
        <w:rPr>
          <w:color w:val="4F4F4F"/>
          <w:sz w:val="28"/>
          <w:szCs w:val="28"/>
          <w:shd w:val="clear" w:color="auto" w:fill="FFFFFF"/>
        </w:rPr>
        <w:t>Внесены изменения в Правила дорожного движения. Законодатель установил, что перевозить группы детей может только автобус. Распространенное ранее использование микроавтобусов, легковых автомобилей в этих целях запрещено. При этом четко определено, что группа детей – это 8 и более человек (ранее – от 2 и более).</w:t>
      </w:r>
    </w:p>
    <w:p w:rsidR="0039147D" w:rsidRDefault="0039147D" w:rsidP="0039147D">
      <w:pPr>
        <w:pStyle w:val="a3"/>
        <w:spacing w:before="0" w:beforeAutospacing="0" w:after="0" w:afterAutospacing="0"/>
        <w:ind w:firstLine="709"/>
        <w:jc w:val="both"/>
        <w:rPr>
          <w:color w:val="4F4F4F"/>
          <w:sz w:val="28"/>
          <w:szCs w:val="28"/>
        </w:rPr>
      </w:pPr>
      <w:r w:rsidRPr="00783E50">
        <w:rPr>
          <w:color w:val="4F4F4F"/>
          <w:sz w:val="28"/>
          <w:szCs w:val="28"/>
          <w:shd w:val="clear" w:color="auto" w:fill="FFFFFF"/>
        </w:rPr>
        <w:t>Кроме того, Правительство Российской Федерации утвердило Правила организованной перевозки группы детей автобусами.</w:t>
      </w:r>
      <w:r w:rsidRPr="00783E50">
        <w:rPr>
          <w:rStyle w:val="apple-converted-space"/>
          <w:color w:val="4F4F4F"/>
          <w:sz w:val="28"/>
          <w:szCs w:val="28"/>
          <w:shd w:val="clear" w:color="auto" w:fill="FFFFFF"/>
        </w:rPr>
        <w:t> </w:t>
      </w:r>
    </w:p>
    <w:p w:rsidR="0039147D" w:rsidRDefault="0039147D" w:rsidP="0039147D">
      <w:pPr>
        <w:pStyle w:val="a3"/>
        <w:spacing w:before="0" w:beforeAutospacing="0" w:after="0" w:afterAutospacing="0"/>
        <w:ind w:firstLine="709"/>
        <w:jc w:val="both"/>
        <w:rPr>
          <w:color w:val="4F4F4F"/>
          <w:sz w:val="28"/>
          <w:szCs w:val="28"/>
        </w:rPr>
      </w:pPr>
      <w:r w:rsidRPr="00783E50">
        <w:rPr>
          <w:color w:val="4F4F4F"/>
          <w:sz w:val="28"/>
          <w:szCs w:val="28"/>
          <w:shd w:val="clear" w:color="auto" w:fill="FFFFFF"/>
        </w:rPr>
        <w:t>Так, управлять автобусом, в котором находятся несовершеннолетние, сможет лишь лицо, у которого непрерывный стаж в качестве водителя категории «D» не менее года и он не лишался в течение последних 12 месяцев водительских прав, не подвергался административному аресту за совершение правонарушений в области дорожного движения.</w:t>
      </w:r>
    </w:p>
    <w:p w:rsidR="0039147D" w:rsidRDefault="0039147D" w:rsidP="0039147D">
      <w:pPr>
        <w:pStyle w:val="a3"/>
        <w:spacing w:before="0" w:beforeAutospacing="0" w:after="0" w:afterAutospacing="0"/>
        <w:ind w:firstLine="709"/>
        <w:jc w:val="both"/>
        <w:rPr>
          <w:color w:val="4F4F4F"/>
          <w:sz w:val="28"/>
          <w:szCs w:val="28"/>
          <w:shd w:val="clear" w:color="auto" w:fill="FFFFFF"/>
        </w:rPr>
      </w:pPr>
      <w:r w:rsidRPr="00783E50">
        <w:rPr>
          <w:color w:val="4F4F4F"/>
          <w:sz w:val="28"/>
          <w:szCs w:val="28"/>
          <w:shd w:val="clear" w:color="auto" w:fill="FFFFFF"/>
        </w:rPr>
        <w:t>Установлено, что если время пути превышает 4 часа, дети до 7 лет в группу включаться не могут</w:t>
      </w:r>
      <w:r>
        <w:rPr>
          <w:color w:val="4F4F4F"/>
          <w:sz w:val="28"/>
          <w:szCs w:val="28"/>
          <w:shd w:val="clear" w:color="auto" w:fill="FFFFFF"/>
        </w:rPr>
        <w:t>.</w:t>
      </w:r>
    </w:p>
    <w:p w:rsidR="0039147D" w:rsidRDefault="0039147D" w:rsidP="0039147D">
      <w:pPr>
        <w:pStyle w:val="a3"/>
        <w:spacing w:before="0" w:beforeAutospacing="0" w:after="0" w:afterAutospacing="0"/>
        <w:ind w:firstLine="709"/>
        <w:jc w:val="both"/>
        <w:rPr>
          <w:color w:val="4F4F4F"/>
          <w:sz w:val="28"/>
          <w:szCs w:val="28"/>
        </w:rPr>
      </w:pPr>
      <w:r w:rsidRPr="00783E50">
        <w:rPr>
          <w:color w:val="4F4F4F"/>
          <w:sz w:val="28"/>
          <w:szCs w:val="28"/>
          <w:shd w:val="clear" w:color="auto" w:fill="FFFFFF"/>
        </w:rPr>
        <w:t xml:space="preserve">С 23 часов до 6 часов перевозка группы детей возможна лишь к железнодорожным вокзалам, аэропортам и от них, а также до конечно пункта или пункта ночлега (при задержке в пути). При этом после 23 часов расстояние перевозки не должно быть больше </w:t>
      </w:r>
      <w:smartTag w:uri="urn:schemas-microsoft-com:office:smarttags" w:element="metricconverter">
        <w:smartTagPr>
          <w:attr w:name="ProductID" w:val="50 километров"/>
        </w:smartTagPr>
        <w:r w:rsidRPr="00783E50">
          <w:rPr>
            <w:color w:val="4F4F4F"/>
            <w:sz w:val="28"/>
            <w:szCs w:val="28"/>
            <w:shd w:val="clear" w:color="auto" w:fill="FFFFFF"/>
          </w:rPr>
          <w:t>50 километров</w:t>
        </w:r>
      </w:smartTag>
      <w:r w:rsidRPr="00783E50">
        <w:rPr>
          <w:color w:val="4F4F4F"/>
          <w:sz w:val="28"/>
          <w:szCs w:val="28"/>
          <w:shd w:val="clear" w:color="auto" w:fill="FFFFFF"/>
        </w:rPr>
        <w:t>.</w:t>
      </w:r>
    </w:p>
    <w:p w:rsidR="0039147D" w:rsidRDefault="0039147D" w:rsidP="0039147D">
      <w:pPr>
        <w:pStyle w:val="a3"/>
        <w:spacing w:before="0" w:beforeAutospacing="0" w:after="0" w:afterAutospacing="0"/>
        <w:ind w:firstLine="709"/>
        <w:jc w:val="both"/>
        <w:rPr>
          <w:color w:val="4F4F4F"/>
          <w:sz w:val="28"/>
          <w:szCs w:val="28"/>
        </w:rPr>
      </w:pPr>
      <w:r w:rsidRPr="00783E50">
        <w:rPr>
          <w:color w:val="4F4F4F"/>
          <w:sz w:val="28"/>
          <w:szCs w:val="28"/>
          <w:shd w:val="clear" w:color="auto" w:fill="FFFFFF"/>
        </w:rPr>
        <w:t>Если осуществляется междугородная перевозка колонной и время в пути более 3 часов, обязательно сопровождение медицинского работника, который находится в автобусе, замыкающем колонну.</w:t>
      </w:r>
      <w:r w:rsidRPr="00783E50">
        <w:rPr>
          <w:rStyle w:val="apple-converted-space"/>
          <w:color w:val="4F4F4F"/>
          <w:sz w:val="28"/>
          <w:szCs w:val="28"/>
          <w:shd w:val="clear" w:color="auto" w:fill="FFFFFF"/>
        </w:rPr>
        <w:t> </w:t>
      </w:r>
    </w:p>
    <w:p w:rsidR="0039147D" w:rsidRDefault="0039147D" w:rsidP="0039147D">
      <w:pPr>
        <w:pStyle w:val="a3"/>
        <w:spacing w:before="0" w:beforeAutospacing="0" w:after="0" w:afterAutospacing="0"/>
        <w:ind w:firstLine="709"/>
        <w:jc w:val="both"/>
        <w:rPr>
          <w:color w:val="4F4F4F"/>
          <w:sz w:val="28"/>
          <w:szCs w:val="28"/>
        </w:rPr>
      </w:pPr>
      <w:r w:rsidRPr="00783E50">
        <w:rPr>
          <w:color w:val="4F4F4F"/>
          <w:sz w:val="28"/>
          <w:szCs w:val="28"/>
          <w:shd w:val="clear" w:color="auto" w:fill="FFFFFF"/>
        </w:rPr>
        <w:t>В случае, когда поездка занимает более 3 часов, дети должны быть обеспечены сухим пайком и бутилированной водой.</w:t>
      </w:r>
    </w:p>
    <w:p w:rsidR="0039147D" w:rsidRPr="00783E50" w:rsidRDefault="0039147D" w:rsidP="0039147D">
      <w:pPr>
        <w:pStyle w:val="a3"/>
        <w:spacing w:before="0" w:beforeAutospacing="0" w:after="0" w:afterAutospacing="0"/>
        <w:ind w:firstLine="709"/>
        <w:jc w:val="both"/>
        <w:rPr>
          <w:color w:val="4F4F4F"/>
          <w:sz w:val="28"/>
          <w:szCs w:val="28"/>
        </w:rPr>
      </w:pPr>
      <w:r w:rsidRPr="00783E50">
        <w:rPr>
          <w:color w:val="4F4F4F"/>
          <w:sz w:val="28"/>
          <w:szCs w:val="28"/>
          <w:shd w:val="clear" w:color="auto" w:fill="FFFFFF"/>
        </w:rPr>
        <w:t>Также, установлено, что у каждой двери автобуса должен находиться сопровождающий.</w:t>
      </w:r>
      <w:r w:rsidRPr="00783E50">
        <w:rPr>
          <w:color w:val="4F4F4F"/>
          <w:sz w:val="28"/>
          <w:szCs w:val="28"/>
        </w:rPr>
        <w:br/>
      </w:r>
    </w:p>
    <w:p w:rsidR="0039147D" w:rsidRPr="00783E50" w:rsidRDefault="0039147D" w:rsidP="0039147D">
      <w:pPr>
        <w:rPr>
          <w:color w:val="4F4F4F"/>
          <w:sz w:val="28"/>
          <w:szCs w:val="28"/>
          <w:shd w:val="clear" w:color="auto" w:fill="FFFFFF"/>
        </w:rPr>
      </w:pPr>
      <w:r w:rsidRPr="00783E50">
        <w:rPr>
          <w:color w:val="4F4F4F"/>
          <w:sz w:val="28"/>
          <w:szCs w:val="28"/>
          <w:shd w:val="clear" w:color="auto" w:fill="FFFFFF"/>
        </w:rPr>
        <w:t>Прокурор Хомутовского района</w:t>
      </w:r>
    </w:p>
    <w:p w:rsidR="0039147D" w:rsidRPr="00783E50" w:rsidRDefault="0039147D" w:rsidP="0039147D">
      <w:pPr>
        <w:rPr>
          <w:color w:val="4F4F4F"/>
          <w:sz w:val="28"/>
          <w:szCs w:val="28"/>
          <w:shd w:val="clear" w:color="auto" w:fill="FFFFFF"/>
        </w:rPr>
      </w:pPr>
    </w:p>
    <w:p w:rsidR="0039147D" w:rsidRPr="00783E50" w:rsidRDefault="0039147D" w:rsidP="0039147D">
      <w:pPr>
        <w:pStyle w:val="a3"/>
        <w:spacing w:before="0" w:beforeAutospacing="0" w:after="0" w:afterAutospacing="0"/>
        <w:jc w:val="both"/>
        <w:rPr>
          <w:color w:val="4F4F4F"/>
          <w:sz w:val="28"/>
          <w:szCs w:val="28"/>
          <w:shd w:val="clear" w:color="auto" w:fill="FFFFFF"/>
        </w:rPr>
      </w:pPr>
      <w:r w:rsidRPr="00783E50">
        <w:rPr>
          <w:color w:val="4F4F4F"/>
          <w:sz w:val="28"/>
          <w:szCs w:val="28"/>
          <w:shd w:val="clear" w:color="auto" w:fill="FFFFFF"/>
        </w:rPr>
        <w:t xml:space="preserve">Младший советник юстиции                                                                 </w:t>
      </w:r>
      <w:proofErr w:type="spellStart"/>
      <w:r w:rsidRPr="00783E50">
        <w:rPr>
          <w:color w:val="4F4F4F"/>
          <w:sz w:val="28"/>
          <w:szCs w:val="28"/>
          <w:shd w:val="clear" w:color="auto" w:fill="FFFFFF"/>
        </w:rPr>
        <w:t>О.С.Лукин</w:t>
      </w:r>
      <w:proofErr w:type="spellEnd"/>
    </w:p>
    <w:p w:rsidR="0039147D" w:rsidRPr="00783E50" w:rsidRDefault="0039147D" w:rsidP="0039147D">
      <w:pPr>
        <w:pStyle w:val="a3"/>
        <w:spacing w:before="0" w:beforeAutospacing="0" w:after="0" w:afterAutospacing="0"/>
        <w:jc w:val="both"/>
        <w:rPr>
          <w:color w:val="4F4F4F"/>
          <w:sz w:val="28"/>
          <w:szCs w:val="28"/>
        </w:rPr>
      </w:pPr>
    </w:p>
    <w:p w:rsidR="0039147D" w:rsidRPr="00783E50" w:rsidRDefault="0039147D" w:rsidP="0039147D">
      <w:pPr>
        <w:pStyle w:val="a3"/>
        <w:spacing w:before="0" w:beforeAutospacing="0" w:after="0" w:afterAutospacing="0"/>
        <w:jc w:val="both"/>
        <w:rPr>
          <w:color w:val="4F4F4F"/>
          <w:sz w:val="28"/>
          <w:szCs w:val="28"/>
        </w:rPr>
      </w:pPr>
    </w:p>
    <w:p w:rsidR="004377E8" w:rsidRDefault="004377E8">
      <w:bookmarkStart w:id="0" w:name="_GoBack"/>
      <w:bookmarkEnd w:id="0"/>
    </w:p>
    <w:sectPr w:rsidR="0043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7D"/>
    <w:rsid w:val="0039147D"/>
    <w:rsid w:val="0043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147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91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147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91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>1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2014-02-10T11:31:00Z</dcterms:created>
  <dcterms:modified xsi:type="dcterms:W3CDTF">2014-02-10T11:32:00Z</dcterms:modified>
</cp:coreProperties>
</file>