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36" w:rsidRPr="00557D84" w:rsidRDefault="00E96936" w:rsidP="00E96936">
      <w:pPr>
        <w:pStyle w:val="a3"/>
        <w:keepNext/>
        <w:jc w:val="center"/>
        <w:rPr>
          <w:rFonts w:ascii="Times New Roman" w:hAnsi="Times New Roman" w:cs="Times New Roman"/>
          <w:sz w:val="28"/>
          <w:szCs w:val="28"/>
          <w:lang w:eastAsia="ru-RU"/>
        </w:rPr>
      </w:pPr>
      <w:r w:rsidRPr="00557D84">
        <w:rPr>
          <w:rFonts w:ascii="Times New Roman" w:hAnsi="Times New Roman" w:cs="Times New Roman"/>
          <w:sz w:val="28"/>
          <w:szCs w:val="28"/>
          <w:lang w:eastAsia="ru-RU"/>
        </w:rPr>
        <w:t>Знакомая взяла в банке кредит и оставила мой номер телефона. Сейчас она </w:t>
      </w:r>
      <w:proofErr w:type="spellStart"/>
      <w:r w:rsidRPr="00557D84">
        <w:rPr>
          <w:rFonts w:ascii="Times New Roman" w:hAnsi="Times New Roman" w:cs="Times New Roman"/>
          <w:sz w:val="28"/>
          <w:szCs w:val="28"/>
          <w:lang w:eastAsia="ru-RU"/>
        </w:rPr>
        <w:t>неплатит</w:t>
      </w:r>
      <w:proofErr w:type="spellEnd"/>
      <w:r w:rsidRPr="00557D84">
        <w:rPr>
          <w:rFonts w:ascii="Times New Roman" w:hAnsi="Times New Roman" w:cs="Times New Roman"/>
          <w:sz w:val="28"/>
          <w:szCs w:val="28"/>
          <w:lang w:eastAsia="ru-RU"/>
        </w:rPr>
        <w:t> и </w:t>
      </w:r>
      <w:proofErr w:type="spellStart"/>
      <w:r w:rsidRPr="00557D84">
        <w:rPr>
          <w:rFonts w:ascii="Times New Roman" w:hAnsi="Times New Roman" w:cs="Times New Roman"/>
          <w:sz w:val="28"/>
          <w:szCs w:val="28"/>
          <w:lang w:eastAsia="ru-RU"/>
        </w:rPr>
        <w:t>коллекторская</w:t>
      </w:r>
      <w:proofErr w:type="spellEnd"/>
      <w:r w:rsidRPr="00557D84">
        <w:rPr>
          <w:rFonts w:ascii="Times New Roman" w:hAnsi="Times New Roman" w:cs="Times New Roman"/>
          <w:sz w:val="28"/>
          <w:szCs w:val="28"/>
          <w:lang w:eastAsia="ru-RU"/>
        </w:rPr>
        <w:t xml:space="preserve"> служба звонит мне.</w:t>
      </w:r>
    </w:p>
    <w:p w:rsidR="00E96936" w:rsidRPr="00557D84" w:rsidRDefault="00E96936" w:rsidP="00E96936">
      <w:pPr>
        <w:pStyle w:val="a3"/>
        <w:keepNext/>
        <w:jc w:val="center"/>
        <w:rPr>
          <w:rFonts w:ascii="Times New Roman" w:hAnsi="Times New Roman" w:cs="Times New Roman"/>
          <w:sz w:val="28"/>
          <w:szCs w:val="28"/>
          <w:lang w:eastAsia="ru-RU"/>
        </w:rPr>
      </w:pPr>
      <w:r w:rsidRPr="00557D84">
        <w:rPr>
          <w:rFonts w:ascii="Times New Roman" w:hAnsi="Times New Roman" w:cs="Times New Roman"/>
          <w:sz w:val="28"/>
          <w:szCs w:val="28"/>
          <w:lang w:eastAsia="ru-RU"/>
        </w:rPr>
        <w:t>Как правильно поступить в данной ситуации?</w:t>
      </w:r>
    </w:p>
    <w:p w:rsidR="00E96936" w:rsidRPr="004844BB" w:rsidRDefault="00E96936" w:rsidP="00E96936">
      <w:pPr>
        <w:spacing w:after="0" w:line="240" w:lineRule="auto"/>
        <w:rPr>
          <w:rFonts w:ascii="Times New Roman" w:eastAsia="Times New Roman" w:hAnsi="Times New Roman" w:cs="Times New Roman"/>
          <w:sz w:val="28"/>
          <w:szCs w:val="28"/>
        </w:rPr>
      </w:pPr>
    </w:p>
    <w:p w:rsidR="00E96936" w:rsidRPr="00557D84" w:rsidRDefault="00E96936" w:rsidP="00E96936">
      <w:pPr>
        <w:spacing w:after="0" w:line="240" w:lineRule="auto"/>
        <w:ind w:firstLine="709"/>
        <w:jc w:val="both"/>
        <w:rPr>
          <w:rFonts w:ascii="Times New Roman" w:eastAsia="Times New Roman" w:hAnsi="Times New Roman" w:cs="Times New Roman"/>
          <w:sz w:val="28"/>
          <w:szCs w:val="28"/>
        </w:rPr>
      </w:pPr>
      <w:proofErr w:type="gramStart"/>
      <w:r w:rsidRPr="004844BB">
        <w:rPr>
          <w:rFonts w:ascii="Times New Roman" w:eastAsia="Times New Roman" w:hAnsi="Times New Roman" w:cs="Times New Roman"/>
          <w:sz w:val="28"/>
          <w:szCs w:val="28"/>
        </w:rPr>
        <w:t>В соответствии с п. 2 ч. 3 ст. 15 Федерального закона от 21.12.2013 № 353-ФЗ «О потребительском кредите (займе)» по инициативе кредитора и (или) лица, осуществляющего деятельность по возврату задолженности не допускается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w:t>
      </w:r>
      <w:proofErr w:type="gramEnd"/>
      <w:r w:rsidRPr="004844BB">
        <w:rPr>
          <w:rFonts w:ascii="Times New Roman" w:eastAsia="Times New Roman" w:hAnsi="Times New Roman" w:cs="Times New Roman"/>
          <w:sz w:val="28"/>
          <w:szCs w:val="28"/>
        </w:rPr>
        <w:t xml:space="preserve"> </w:t>
      </w:r>
      <w:proofErr w:type="gramStart"/>
      <w:r w:rsidRPr="004844BB">
        <w:rPr>
          <w:rFonts w:ascii="Times New Roman" w:eastAsia="Times New Roman" w:hAnsi="Times New Roman" w:cs="Times New Roman"/>
          <w:sz w:val="28"/>
          <w:szCs w:val="28"/>
        </w:rPr>
        <w:t>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roofErr w:type="gramEnd"/>
    </w:p>
    <w:p w:rsidR="00E96936" w:rsidRPr="004844BB" w:rsidRDefault="00E96936" w:rsidP="00E96936">
      <w:pPr>
        <w:spacing w:after="0" w:line="240" w:lineRule="auto"/>
        <w:ind w:firstLine="709"/>
        <w:jc w:val="both"/>
        <w:rPr>
          <w:rFonts w:ascii="Times New Roman" w:eastAsia="Times New Roman" w:hAnsi="Times New Roman" w:cs="Times New Roman"/>
          <w:sz w:val="28"/>
          <w:szCs w:val="28"/>
        </w:rPr>
      </w:pPr>
      <w:r w:rsidRPr="004844BB">
        <w:rPr>
          <w:rFonts w:ascii="Times New Roman" w:eastAsia="Times New Roman" w:hAnsi="Times New Roman" w:cs="Times New Roman"/>
          <w:sz w:val="28"/>
          <w:szCs w:val="28"/>
        </w:rPr>
        <w:t xml:space="preserve">В случае если кредитор и (или) лица, осуществляющие деятельность по возврату задолженности посредством </w:t>
      </w:r>
      <w:proofErr w:type="gramStart"/>
      <w:r w:rsidRPr="004844BB">
        <w:rPr>
          <w:rFonts w:ascii="Times New Roman" w:eastAsia="Times New Roman" w:hAnsi="Times New Roman" w:cs="Times New Roman"/>
          <w:sz w:val="28"/>
          <w:szCs w:val="28"/>
        </w:rPr>
        <w:t>коротких текстовых сообщений, направляемых с использованием сетей подвижной радиотелефонной связи прибегают</w:t>
      </w:r>
      <w:proofErr w:type="gramEnd"/>
      <w:r w:rsidRPr="004844BB">
        <w:rPr>
          <w:rFonts w:ascii="Times New Roman" w:eastAsia="Times New Roman" w:hAnsi="Times New Roman" w:cs="Times New Roman"/>
          <w:sz w:val="28"/>
          <w:szCs w:val="28"/>
        </w:rPr>
        <w:t xml:space="preserve"> к угрозам или оскорблениям, то по таким фактам граждане вправе обращаться в правоохранительные органы, в том числе органы внутренних дел (полиции).</w:t>
      </w:r>
    </w:p>
    <w:p w:rsidR="00E96936" w:rsidRPr="00557D84" w:rsidRDefault="00E96936" w:rsidP="00E96936">
      <w:pPr>
        <w:spacing w:after="0" w:line="240" w:lineRule="auto"/>
        <w:jc w:val="both"/>
        <w:rPr>
          <w:rFonts w:ascii="Times New Roman" w:eastAsia="Times New Roman" w:hAnsi="Times New Roman" w:cs="Times New Roman"/>
          <w:sz w:val="28"/>
          <w:szCs w:val="28"/>
        </w:rPr>
      </w:pPr>
    </w:p>
    <w:p w:rsidR="00E96936" w:rsidRPr="00557D84" w:rsidRDefault="00E96936" w:rsidP="00E96936">
      <w:pPr>
        <w:spacing w:after="0" w:line="240" w:lineRule="auto"/>
        <w:jc w:val="both"/>
        <w:rPr>
          <w:rFonts w:ascii="Times New Roman" w:eastAsia="Times New Roman" w:hAnsi="Times New Roman" w:cs="Times New Roman"/>
          <w:sz w:val="28"/>
          <w:szCs w:val="28"/>
        </w:rPr>
      </w:pPr>
    </w:p>
    <w:p w:rsidR="00E96936" w:rsidRPr="00557D84" w:rsidRDefault="00E96936" w:rsidP="00E96936">
      <w:pPr>
        <w:spacing w:after="0" w:line="240" w:lineRule="auto"/>
        <w:jc w:val="both"/>
        <w:rPr>
          <w:rFonts w:ascii="Times New Roman" w:eastAsia="Times New Roman" w:hAnsi="Times New Roman" w:cs="Times New Roman"/>
          <w:sz w:val="28"/>
          <w:szCs w:val="28"/>
        </w:rPr>
      </w:pPr>
    </w:p>
    <w:p w:rsidR="00E96936" w:rsidRPr="00557D84" w:rsidRDefault="00E96936" w:rsidP="00E96936">
      <w:pPr>
        <w:spacing w:after="0" w:line="240" w:lineRule="auto"/>
        <w:jc w:val="both"/>
        <w:rPr>
          <w:rFonts w:ascii="Times New Roman" w:hAnsi="Times New Roman" w:cs="Times New Roman"/>
          <w:sz w:val="28"/>
          <w:szCs w:val="28"/>
        </w:rPr>
      </w:pPr>
      <w:r w:rsidRPr="00557D84">
        <w:rPr>
          <w:rFonts w:ascii="Times New Roman" w:hAnsi="Times New Roman" w:cs="Times New Roman"/>
          <w:sz w:val="28"/>
          <w:szCs w:val="28"/>
        </w:rPr>
        <w:t xml:space="preserve">Прокурор Хомутовского района </w:t>
      </w:r>
      <w:r w:rsidRPr="00557D84">
        <w:rPr>
          <w:rFonts w:ascii="Times New Roman" w:hAnsi="Times New Roman" w:cs="Times New Roman"/>
          <w:sz w:val="28"/>
          <w:szCs w:val="28"/>
        </w:rPr>
        <w:tab/>
      </w:r>
      <w:r w:rsidRPr="00557D84">
        <w:rPr>
          <w:rFonts w:ascii="Times New Roman" w:hAnsi="Times New Roman" w:cs="Times New Roman"/>
          <w:sz w:val="28"/>
          <w:szCs w:val="28"/>
        </w:rPr>
        <w:tab/>
      </w:r>
      <w:r w:rsidRPr="00557D84">
        <w:rPr>
          <w:rFonts w:ascii="Times New Roman" w:hAnsi="Times New Roman" w:cs="Times New Roman"/>
          <w:sz w:val="28"/>
          <w:szCs w:val="28"/>
        </w:rPr>
        <w:tab/>
      </w:r>
      <w:r w:rsidRPr="00557D84">
        <w:rPr>
          <w:rFonts w:ascii="Times New Roman" w:hAnsi="Times New Roman" w:cs="Times New Roman"/>
          <w:sz w:val="28"/>
          <w:szCs w:val="28"/>
        </w:rPr>
        <w:tab/>
      </w:r>
      <w:r w:rsidRPr="00557D84">
        <w:rPr>
          <w:rFonts w:ascii="Times New Roman" w:hAnsi="Times New Roman" w:cs="Times New Roman"/>
          <w:sz w:val="28"/>
          <w:szCs w:val="28"/>
        </w:rPr>
        <w:tab/>
      </w:r>
      <w:r w:rsidRPr="00557D84">
        <w:rPr>
          <w:rFonts w:ascii="Times New Roman" w:hAnsi="Times New Roman" w:cs="Times New Roman"/>
          <w:sz w:val="28"/>
          <w:szCs w:val="28"/>
        </w:rPr>
        <w:tab/>
        <w:t xml:space="preserve">   О.С.Лукин</w:t>
      </w:r>
    </w:p>
    <w:p w:rsidR="00B3537C" w:rsidRDefault="00B3537C"/>
    <w:sectPr w:rsidR="00B35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96936"/>
    <w:rsid w:val="00B3537C"/>
    <w:rsid w:val="00E9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93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Reanimator Extreme Edition</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dc:creator>
  <cp:keywords/>
  <dc:description/>
  <cp:lastModifiedBy>OHP</cp:lastModifiedBy>
  <cp:revision>2</cp:revision>
  <dcterms:created xsi:type="dcterms:W3CDTF">2015-06-24T13:32:00Z</dcterms:created>
  <dcterms:modified xsi:type="dcterms:W3CDTF">2015-06-24T13:32:00Z</dcterms:modified>
</cp:coreProperties>
</file>